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6799" w14:textId="77777777" w:rsidR="009C2769" w:rsidRDefault="009C2769" w:rsidP="00831721">
      <w:pPr>
        <w:spacing w:before="120" w:after="0"/>
        <w:rPr>
          <w:noProof/>
          <w:color w:val="auto"/>
        </w:rPr>
      </w:pPr>
    </w:p>
    <w:p w14:paraId="2B29F3E7" w14:textId="71253FFA" w:rsidR="009C2769" w:rsidRDefault="006B05F7" w:rsidP="006B05F7">
      <w:pPr>
        <w:spacing w:before="120" w:after="0"/>
        <w:ind w:left="0"/>
        <w:rPr>
          <w:noProof/>
          <w:color w:val="auto"/>
        </w:rPr>
      </w:pPr>
      <w:r>
        <w:rPr>
          <w:noProof/>
          <w:color w:val="auto"/>
        </w:rPr>
        <w:drawing>
          <wp:anchor distT="0" distB="0" distL="114300" distR="114300" simplePos="0" relativeHeight="251652608" behindDoc="1" locked="0" layoutInCell="1" allowOverlap="1" wp14:anchorId="44C3CC97" wp14:editId="36D87BC2">
            <wp:simplePos x="0" y="0"/>
            <wp:positionH relativeFrom="column">
              <wp:posOffset>54942</wp:posOffset>
            </wp:positionH>
            <wp:positionV relativeFrom="paragraph">
              <wp:posOffset>77876</wp:posOffset>
            </wp:positionV>
            <wp:extent cx="972767" cy="914402"/>
            <wp:effectExtent l="0" t="0" r="0" b="0"/>
            <wp:wrapNone/>
            <wp:docPr id="198711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18363"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972767" cy="914402"/>
                    </a:xfrm>
                    <a:prstGeom prst="rect">
                      <a:avLst/>
                    </a:prstGeom>
                  </pic:spPr>
                </pic:pic>
              </a:graphicData>
            </a:graphic>
            <wp14:sizeRelH relativeFrom="margin">
              <wp14:pctWidth>0</wp14:pctWidth>
            </wp14:sizeRelH>
          </wp:anchor>
        </w:drawing>
      </w:r>
    </w:p>
    <w:p w14:paraId="30A8274E" w14:textId="77777777" w:rsidR="009C2769" w:rsidRDefault="009C2769" w:rsidP="00831721">
      <w:pPr>
        <w:spacing w:before="120" w:after="0"/>
        <w:rPr>
          <w:noProof/>
          <w:color w:val="auto"/>
        </w:rPr>
      </w:pPr>
    </w:p>
    <w:p w14:paraId="072369DB" w14:textId="1105E438" w:rsidR="009C2769" w:rsidRPr="007A2E25" w:rsidRDefault="00723517" w:rsidP="00C85B98">
      <w:pPr>
        <w:spacing w:before="120" w:after="0"/>
        <w:jc w:val="center"/>
        <w:rPr>
          <w:noProof/>
          <w:color w:val="auto"/>
          <w:sz w:val="48"/>
          <w:szCs w:val="48"/>
        </w:rPr>
      </w:pPr>
      <w:r>
        <w:rPr>
          <w:rFonts w:ascii="Arial" w:hAnsi="Arial" w:cs="Arial"/>
          <w:b/>
          <w:bCs/>
          <w:color w:val="auto"/>
          <w:sz w:val="48"/>
          <w:szCs w:val="48"/>
        </w:rPr>
        <w:t>Receiving Club Newsletters</w:t>
      </w:r>
    </w:p>
    <w:p w14:paraId="4FC2FE1A" w14:textId="007B5B20" w:rsidR="009C2769" w:rsidRDefault="007A2E25" w:rsidP="00C50C72">
      <w:pPr>
        <w:tabs>
          <w:tab w:val="left" w:pos="2665"/>
          <w:tab w:val="left" w:pos="6910"/>
          <w:tab w:val="right" w:pos="10080"/>
        </w:tabs>
        <w:spacing w:before="120" w:after="0"/>
        <w:rPr>
          <w:rFonts w:ascii="Arial" w:hAnsi="Arial" w:cs="Arial"/>
          <w:b/>
          <w:bCs/>
          <w:color w:val="auto"/>
          <w:sz w:val="36"/>
          <w:szCs w:val="36"/>
        </w:rPr>
      </w:pPr>
      <w:r>
        <w:rPr>
          <w:rFonts w:ascii="Arial" w:hAnsi="Arial" w:cs="Arial"/>
          <w:b/>
          <w:bCs/>
          <w:noProof/>
          <w:color w:val="auto"/>
          <w:sz w:val="36"/>
          <w:szCs w:val="36"/>
        </w:rPr>
        <mc:AlternateContent>
          <mc:Choice Requires="wps">
            <w:drawing>
              <wp:anchor distT="0" distB="0" distL="114300" distR="114300" simplePos="0" relativeHeight="251663872" behindDoc="1" locked="0" layoutInCell="1" allowOverlap="1" wp14:anchorId="7DD0B8B1" wp14:editId="55B39DCB">
                <wp:simplePos x="0" y="0"/>
                <wp:positionH relativeFrom="column">
                  <wp:posOffset>887095</wp:posOffset>
                </wp:positionH>
                <wp:positionV relativeFrom="paragraph">
                  <wp:posOffset>24604</wp:posOffset>
                </wp:positionV>
                <wp:extent cx="5902657" cy="0"/>
                <wp:effectExtent l="0" t="0" r="0" b="0"/>
                <wp:wrapNone/>
                <wp:docPr id="1863528807" name="Straight Connector 3"/>
                <wp:cNvGraphicFramePr/>
                <a:graphic xmlns:a="http://schemas.openxmlformats.org/drawingml/2006/main">
                  <a:graphicData uri="http://schemas.microsoft.com/office/word/2010/wordprocessingShape">
                    <wps:wsp>
                      <wps:cNvCnPr/>
                      <wps:spPr>
                        <a:xfrm>
                          <a:off x="0" y="0"/>
                          <a:ext cx="5902657" cy="0"/>
                        </a:xfrm>
                        <a:prstGeom prst="line">
                          <a:avLst/>
                        </a:prstGeom>
                        <a:ln w="12700">
                          <a:solidFill>
                            <a:srgbClr val="00638A"/>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2BE632DE" id="Straight Connector 3"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5pt,1.95pt" to="534.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" strokecolor="#00638a" strokeweight="1pt">
                <v:stroke joinstyle="miter"/>
              </v:line>
            </w:pict>
          </mc:Fallback>
        </mc:AlternateContent>
      </w:r>
      <w:r w:rsidR="00B51A03">
        <w:rPr>
          <w:rFonts w:ascii="Arial" w:hAnsi="Arial" w:cs="Arial"/>
          <w:b/>
          <w:bCs/>
          <w:color w:val="auto"/>
          <w:sz w:val="36"/>
          <w:szCs w:val="36"/>
        </w:rPr>
        <w:tab/>
      </w:r>
      <w:r w:rsidR="00C50C72">
        <w:rPr>
          <w:rFonts w:ascii="Arial" w:hAnsi="Arial" w:cs="Arial"/>
          <w:b/>
          <w:bCs/>
          <w:color w:val="auto"/>
          <w:sz w:val="36"/>
          <w:szCs w:val="36"/>
        </w:rPr>
        <w:tab/>
      </w:r>
      <w:r w:rsidR="00C50C72">
        <w:rPr>
          <w:rFonts w:ascii="Arial" w:hAnsi="Arial" w:cs="Arial"/>
          <w:b/>
          <w:bCs/>
          <w:color w:val="auto"/>
          <w:sz w:val="36"/>
          <w:szCs w:val="36"/>
        </w:rPr>
        <w:tab/>
      </w:r>
    </w:p>
    <w:tbl>
      <w:tblPr>
        <w:tblW w:w="5042" w:type="pct"/>
        <w:jc w:val="center"/>
        <w:tblLayout w:type="fixed"/>
        <w:tblCellMar>
          <w:left w:w="0" w:type="dxa"/>
          <w:right w:w="0" w:type="dxa"/>
        </w:tblCellMar>
        <w:tblLook w:val="0600" w:firstRow="0" w:lastRow="0" w:firstColumn="0" w:lastColumn="0" w:noHBand="1" w:noVBand="1"/>
        <w:tblDescription w:val="Header layout table"/>
      </w:tblPr>
      <w:tblGrid>
        <w:gridCol w:w="10891"/>
      </w:tblGrid>
      <w:tr w:rsidR="00263FCA" w:rsidRPr="00263FCA" w14:paraId="63DC430F" w14:textId="77777777" w:rsidTr="00B42EE3">
        <w:trPr>
          <w:trHeight w:val="165"/>
          <w:jc w:val="center"/>
        </w:trPr>
        <w:tc>
          <w:tcPr>
            <w:tcW w:w="10891" w:type="dxa"/>
          </w:tcPr>
          <w:p w14:paraId="5A1E9F90" w14:textId="3F1CAA7B" w:rsidR="00A66B18" w:rsidRPr="00263FCA" w:rsidRDefault="00A66B18" w:rsidP="00B42EE3">
            <w:pPr>
              <w:pStyle w:val="ContactInfo"/>
              <w:ind w:left="0"/>
              <w:rPr>
                <w:color w:val="auto"/>
              </w:rPr>
            </w:pPr>
          </w:p>
        </w:tc>
      </w:tr>
    </w:tbl>
    <w:p w14:paraId="01001B07" w14:textId="77777777" w:rsidR="00723517" w:rsidRPr="00723517" w:rsidRDefault="00723517" w:rsidP="00723517">
      <w:pPr>
        <w:ind w:left="142"/>
        <w:rPr>
          <w:rFonts w:ascii="Arial" w:hAnsi="Arial" w:cs="Arial"/>
          <w:b/>
          <w:bCs/>
          <w:szCs w:val="24"/>
        </w:rPr>
      </w:pPr>
      <w:r w:rsidRPr="00723517">
        <w:rPr>
          <w:rFonts w:ascii="Arial" w:hAnsi="Arial" w:cs="Arial"/>
          <w:b/>
          <w:bCs/>
          <w:szCs w:val="24"/>
        </w:rPr>
        <w:t>How to make sure you receive Club newsletters and emails</w:t>
      </w:r>
    </w:p>
    <w:p w14:paraId="7C19862D" w14:textId="37E62035" w:rsidR="00723517" w:rsidRPr="00723517" w:rsidRDefault="00723517" w:rsidP="00723517">
      <w:pPr>
        <w:ind w:left="142"/>
        <w:rPr>
          <w:rFonts w:ascii="Arial" w:hAnsi="Arial" w:cs="Arial"/>
          <w:szCs w:val="24"/>
        </w:rPr>
      </w:pPr>
      <w:r w:rsidRPr="00723517">
        <w:rPr>
          <w:rFonts w:ascii="Arial" w:hAnsi="Arial" w:cs="Arial"/>
          <w:szCs w:val="24"/>
        </w:rPr>
        <w:t xml:space="preserve">We </w:t>
      </w:r>
      <w:r w:rsidR="00D66D84">
        <w:rPr>
          <w:rFonts w:ascii="Arial" w:hAnsi="Arial" w:cs="Arial"/>
          <w:szCs w:val="24"/>
        </w:rPr>
        <w:t>use</w:t>
      </w:r>
      <w:r w:rsidRPr="00723517">
        <w:rPr>
          <w:rFonts w:ascii="Arial" w:hAnsi="Arial" w:cs="Arial"/>
          <w:szCs w:val="24"/>
        </w:rPr>
        <w:t xml:space="preserve"> bulk emailing system called Sender. If you haven’t received our newsletter, could you please check your email and try some of the following steps to resolve any issues.</w:t>
      </w:r>
    </w:p>
    <w:p w14:paraId="7A3D53BF" w14:textId="6DE6EB77" w:rsidR="00723517" w:rsidRPr="00723517" w:rsidRDefault="00723517" w:rsidP="0086417E">
      <w:pPr>
        <w:pStyle w:val="ListParagraph"/>
        <w:numPr>
          <w:ilvl w:val="0"/>
          <w:numId w:val="8"/>
        </w:numPr>
        <w:tabs>
          <w:tab w:val="left" w:pos="426"/>
        </w:tabs>
        <w:ind w:left="142" w:firstLine="0"/>
        <w:rPr>
          <w:rFonts w:ascii="Arial" w:hAnsi="Arial" w:cs="Arial"/>
          <w:szCs w:val="24"/>
        </w:rPr>
      </w:pPr>
      <w:r w:rsidRPr="00723517">
        <w:rPr>
          <w:rFonts w:ascii="Arial" w:hAnsi="Arial" w:cs="Arial"/>
          <w:szCs w:val="24"/>
        </w:rPr>
        <w:t xml:space="preserve">Check your spam or junk mail folder. Sometimes emails from unknown sources are automatically pushed into junk mail. </w:t>
      </w:r>
      <w:r w:rsidR="0086417E">
        <w:rPr>
          <w:rFonts w:ascii="Arial" w:hAnsi="Arial" w:cs="Arial"/>
          <w:szCs w:val="24"/>
        </w:rPr>
        <w:br/>
      </w:r>
      <w:r w:rsidRPr="00723517">
        <w:rPr>
          <w:rFonts w:ascii="Arial" w:hAnsi="Arial" w:cs="Arial"/>
          <w:szCs w:val="24"/>
        </w:rPr>
        <w:t xml:space="preserve"> </w:t>
      </w:r>
    </w:p>
    <w:p w14:paraId="1DC2C53E" w14:textId="4EE43183" w:rsidR="00723517" w:rsidRPr="00723517" w:rsidRDefault="00723517" w:rsidP="0086417E">
      <w:pPr>
        <w:pStyle w:val="ListParagraph"/>
        <w:numPr>
          <w:ilvl w:val="0"/>
          <w:numId w:val="8"/>
        </w:numPr>
        <w:tabs>
          <w:tab w:val="left" w:pos="426"/>
        </w:tabs>
        <w:ind w:left="142" w:firstLine="0"/>
        <w:rPr>
          <w:rFonts w:ascii="Arial" w:hAnsi="Arial" w:cs="Arial"/>
          <w:szCs w:val="24"/>
        </w:rPr>
      </w:pPr>
      <w:r w:rsidRPr="00723517">
        <w:rPr>
          <w:rFonts w:ascii="Arial" w:hAnsi="Arial" w:cs="Arial"/>
          <w:szCs w:val="24"/>
        </w:rPr>
        <w:t>Try unblocking our messages by adding our details to your email’s safe list. The steps to do this are below.</w:t>
      </w:r>
      <w:r w:rsidR="0086417E">
        <w:rPr>
          <w:rFonts w:ascii="Arial" w:hAnsi="Arial" w:cs="Arial"/>
          <w:szCs w:val="24"/>
        </w:rPr>
        <w:br/>
      </w:r>
    </w:p>
    <w:p w14:paraId="5415A2EE" w14:textId="096FD4B2" w:rsidR="00723517" w:rsidRPr="00723517" w:rsidRDefault="00723517" w:rsidP="0086417E">
      <w:pPr>
        <w:pStyle w:val="ListParagraph"/>
        <w:numPr>
          <w:ilvl w:val="0"/>
          <w:numId w:val="8"/>
        </w:numPr>
        <w:tabs>
          <w:tab w:val="left" w:pos="426"/>
        </w:tabs>
        <w:ind w:left="142" w:firstLine="0"/>
        <w:rPr>
          <w:rFonts w:ascii="Arial" w:hAnsi="Arial" w:cs="Arial"/>
          <w:szCs w:val="24"/>
        </w:rPr>
      </w:pPr>
      <w:r w:rsidRPr="00723517">
        <w:rPr>
          <w:rFonts w:ascii="Arial" w:hAnsi="Arial" w:cs="Arial"/>
          <w:szCs w:val="24"/>
        </w:rPr>
        <w:t xml:space="preserve">Check your security settings. Hotmail, Outlook and </w:t>
      </w:r>
      <w:proofErr w:type="gramStart"/>
      <w:r w:rsidRPr="00723517">
        <w:rPr>
          <w:rFonts w:ascii="Arial" w:hAnsi="Arial" w:cs="Arial"/>
          <w:szCs w:val="24"/>
        </w:rPr>
        <w:t>a number of</w:t>
      </w:r>
      <w:proofErr w:type="gramEnd"/>
      <w:r w:rsidRPr="00723517">
        <w:rPr>
          <w:rFonts w:ascii="Arial" w:hAnsi="Arial" w:cs="Arial"/>
          <w:szCs w:val="24"/>
        </w:rPr>
        <w:t xml:space="preserve"> other email applications have tightened up their security. This is a good thing however they don’t allow bulk message systems to send emails. Contact </w:t>
      </w:r>
      <w:proofErr w:type="gramStart"/>
      <w:r w:rsidRPr="00723517">
        <w:rPr>
          <w:rFonts w:ascii="Arial" w:hAnsi="Arial" w:cs="Arial"/>
          <w:szCs w:val="24"/>
        </w:rPr>
        <w:t>you</w:t>
      </w:r>
      <w:proofErr w:type="gramEnd"/>
      <w:r w:rsidRPr="00723517">
        <w:rPr>
          <w:rFonts w:ascii="Arial" w:hAnsi="Arial" w:cs="Arial"/>
          <w:szCs w:val="24"/>
        </w:rPr>
        <w:t xml:space="preserve"> email help desk and ask </w:t>
      </w:r>
      <w:proofErr w:type="gramStart"/>
      <w:r w:rsidRPr="00723517">
        <w:rPr>
          <w:rFonts w:ascii="Arial" w:hAnsi="Arial" w:cs="Arial"/>
          <w:szCs w:val="24"/>
        </w:rPr>
        <w:t>that</w:t>
      </w:r>
      <w:proofErr w:type="gramEnd"/>
      <w:r w:rsidRPr="00723517">
        <w:rPr>
          <w:rFonts w:ascii="Arial" w:hAnsi="Arial" w:cs="Arial"/>
          <w:szCs w:val="24"/>
        </w:rPr>
        <w:t xml:space="preserve"> emails from Sender.net be allowed (also try step 2).  </w:t>
      </w:r>
      <w:r w:rsidR="007C61F4">
        <w:rPr>
          <w:rFonts w:ascii="Arial" w:hAnsi="Arial" w:cs="Arial"/>
          <w:szCs w:val="24"/>
        </w:rPr>
        <w:br/>
      </w:r>
    </w:p>
    <w:p w14:paraId="5D186245" w14:textId="223F62DE" w:rsidR="00723517" w:rsidRPr="00723517" w:rsidRDefault="00723517" w:rsidP="0086417E">
      <w:pPr>
        <w:pStyle w:val="ListParagraph"/>
        <w:numPr>
          <w:ilvl w:val="0"/>
          <w:numId w:val="8"/>
        </w:numPr>
        <w:tabs>
          <w:tab w:val="left" w:pos="426"/>
        </w:tabs>
        <w:ind w:left="142" w:firstLine="0"/>
        <w:rPr>
          <w:rFonts w:ascii="Arial" w:hAnsi="Arial" w:cs="Arial"/>
          <w:szCs w:val="24"/>
        </w:rPr>
      </w:pPr>
      <w:r w:rsidRPr="00723517">
        <w:rPr>
          <w:rFonts w:ascii="Arial" w:hAnsi="Arial" w:cs="Arial"/>
          <w:szCs w:val="24"/>
        </w:rPr>
        <w:t xml:space="preserve">Make sure your email application is the latest. If you haven’t updated your </w:t>
      </w:r>
      <w:proofErr w:type="gramStart"/>
      <w:r w:rsidRPr="00723517">
        <w:rPr>
          <w:rFonts w:ascii="Arial" w:hAnsi="Arial" w:cs="Arial"/>
          <w:szCs w:val="24"/>
        </w:rPr>
        <w:t>app</w:t>
      </w:r>
      <w:proofErr w:type="gramEnd"/>
      <w:r w:rsidRPr="00723517">
        <w:rPr>
          <w:rFonts w:ascii="Arial" w:hAnsi="Arial" w:cs="Arial"/>
          <w:szCs w:val="24"/>
        </w:rPr>
        <w:t xml:space="preserve"> you may </w:t>
      </w:r>
      <w:proofErr w:type="gramStart"/>
      <w:r w:rsidRPr="00723517">
        <w:rPr>
          <w:rFonts w:ascii="Arial" w:hAnsi="Arial" w:cs="Arial"/>
          <w:szCs w:val="24"/>
        </w:rPr>
        <w:t>be missing</w:t>
      </w:r>
      <w:proofErr w:type="gramEnd"/>
      <w:r w:rsidRPr="00723517">
        <w:rPr>
          <w:rFonts w:ascii="Arial" w:hAnsi="Arial" w:cs="Arial"/>
          <w:szCs w:val="24"/>
        </w:rPr>
        <w:t xml:space="preserve"> out on Club activities.</w:t>
      </w:r>
      <w:r w:rsidR="007C61F4">
        <w:rPr>
          <w:rFonts w:ascii="Arial" w:hAnsi="Arial" w:cs="Arial"/>
          <w:szCs w:val="24"/>
        </w:rPr>
        <w:br/>
      </w:r>
    </w:p>
    <w:p w14:paraId="0B7EDACB" w14:textId="229BCDD3" w:rsidR="00723517" w:rsidRPr="00723517" w:rsidRDefault="00723517" w:rsidP="0086417E">
      <w:pPr>
        <w:pStyle w:val="ListParagraph"/>
        <w:numPr>
          <w:ilvl w:val="0"/>
          <w:numId w:val="8"/>
        </w:numPr>
        <w:tabs>
          <w:tab w:val="left" w:pos="426"/>
        </w:tabs>
        <w:ind w:left="142" w:firstLine="0"/>
        <w:rPr>
          <w:rFonts w:ascii="Arial" w:hAnsi="Arial" w:cs="Arial"/>
          <w:szCs w:val="24"/>
        </w:rPr>
      </w:pPr>
      <w:r w:rsidRPr="00723517">
        <w:rPr>
          <w:rFonts w:ascii="Arial" w:hAnsi="Arial" w:cs="Arial"/>
          <w:szCs w:val="24"/>
        </w:rPr>
        <w:t>Make sure our club has your current email address. If you are not sure, please fill in the form at the bottom of our membership page and we will update your details.</w:t>
      </w:r>
      <w:r w:rsidRPr="00723517">
        <w:rPr>
          <w:rFonts w:ascii="Arial" w:hAnsi="Arial" w:cs="Arial"/>
          <w:szCs w:val="24"/>
        </w:rPr>
        <w:br/>
      </w:r>
      <w:hyperlink r:id="rId11" w:history="1">
        <w:r w:rsidR="00B87E08" w:rsidRPr="00B87E08">
          <w:rPr>
            <w:rStyle w:val="Hyperlink"/>
            <w:rFonts w:ascii="Arial" w:hAnsi="Arial" w:cs="Arial"/>
            <w:color w:val="2191C9" w:themeColor="background2" w:themeShade="80"/>
            <w:szCs w:val="24"/>
          </w:rPr>
          <w:t>https://www.scbclub.net/membership/</w:t>
        </w:r>
      </w:hyperlink>
      <w:r w:rsidR="00B87E08" w:rsidRPr="00B87E08">
        <w:rPr>
          <w:rFonts w:ascii="Arial" w:hAnsi="Arial" w:cs="Arial"/>
          <w:color w:val="2191C9" w:themeColor="background2" w:themeShade="80"/>
          <w:szCs w:val="24"/>
        </w:rPr>
        <w:t xml:space="preserve">  </w:t>
      </w:r>
    </w:p>
    <w:p w14:paraId="1C9C5C8A" w14:textId="2080E85D" w:rsidR="00723517" w:rsidRPr="00723517" w:rsidRDefault="00723517" w:rsidP="00723517">
      <w:pPr>
        <w:ind w:left="142"/>
        <w:rPr>
          <w:rFonts w:ascii="Arial" w:hAnsi="Arial" w:cs="Arial"/>
          <w:szCs w:val="24"/>
        </w:rPr>
      </w:pPr>
      <w:r w:rsidRPr="00723517">
        <w:rPr>
          <w:rFonts w:ascii="Arial" w:hAnsi="Arial" w:cs="Arial"/>
          <w:szCs w:val="24"/>
        </w:rPr>
        <w:t xml:space="preserve">If you still aren’t getting any messages from the Club, please contact </w:t>
      </w:r>
      <w:hyperlink r:id="rId12" w:history="1">
        <w:r w:rsidRPr="00723517">
          <w:rPr>
            <w:rStyle w:val="Hyperlink"/>
            <w:rFonts w:ascii="Arial" w:hAnsi="Arial" w:cs="Arial"/>
            <w:color w:val="4389D7" w:themeColor="accent1" w:themeTint="99"/>
            <w:szCs w:val="24"/>
          </w:rPr>
          <w:t>webadmin@</w:t>
        </w:r>
        <w:r w:rsidR="00011BF3">
          <w:rPr>
            <w:rStyle w:val="Hyperlink"/>
            <w:rFonts w:ascii="Arial" w:hAnsi="Arial" w:cs="Arial"/>
            <w:color w:val="4389D7" w:themeColor="accent1" w:themeTint="99"/>
            <w:szCs w:val="24"/>
          </w:rPr>
          <w:t>scbclub</w:t>
        </w:r>
        <w:r w:rsidRPr="00723517">
          <w:rPr>
            <w:rStyle w:val="Hyperlink"/>
            <w:rFonts w:ascii="Arial" w:hAnsi="Arial" w:cs="Arial"/>
            <w:color w:val="4389D7" w:themeColor="accent1" w:themeTint="99"/>
            <w:szCs w:val="24"/>
          </w:rPr>
          <w:t>.net</w:t>
        </w:r>
      </w:hyperlink>
      <w:r w:rsidRPr="00723517">
        <w:rPr>
          <w:rFonts w:ascii="Arial" w:hAnsi="Arial" w:cs="Arial"/>
          <w:color w:val="4389D7" w:themeColor="accent1" w:themeTint="99"/>
          <w:szCs w:val="24"/>
        </w:rPr>
        <w:t xml:space="preserve"> </w:t>
      </w:r>
    </w:p>
    <w:p w14:paraId="6C6D8B96" w14:textId="77777777" w:rsidR="00A93769" w:rsidRDefault="00A93769" w:rsidP="00723517">
      <w:pPr>
        <w:ind w:left="142"/>
        <w:rPr>
          <w:rFonts w:ascii="Arial" w:hAnsi="Arial" w:cs="Arial"/>
          <w:b/>
          <w:bCs/>
          <w:szCs w:val="24"/>
        </w:rPr>
      </w:pPr>
    </w:p>
    <w:p w14:paraId="70A88057" w14:textId="77777777" w:rsidR="00A93769" w:rsidRDefault="00A93769" w:rsidP="00723517">
      <w:pPr>
        <w:ind w:left="142"/>
        <w:rPr>
          <w:rFonts w:ascii="Arial" w:hAnsi="Arial" w:cs="Arial"/>
          <w:b/>
          <w:bCs/>
          <w:szCs w:val="24"/>
        </w:rPr>
      </w:pPr>
    </w:p>
    <w:p w14:paraId="2B4241D8" w14:textId="77777777" w:rsidR="00A93769" w:rsidRDefault="00A93769" w:rsidP="00723517">
      <w:pPr>
        <w:ind w:left="142"/>
        <w:rPr>
          <w:rFonts w:ascii="Arial" w:hAnsi="Arial" w:cs="Arial"/>
          <w:b/>
          <w:bCs/>
          <w:szCs w:val="24"/>
        </w:rPr>
      </w:pPr>
    </w:p>
    <w:p w14:paraId="0C295F4E" w14:textId="77777777" w:rsidR="00A93769" w:rsidRDefault="00A93769" w:rsidP="00723517">
      <w:pPr>
        <w:ind w:left="142"/>
        <w:rPr>
          <w:rFonts w:ascii="Arial" w:hAnsi="Arial" w:cs="Arial"/>
          <w:b/>
          <w:bCs/>
          <w:szCs w:val="24"/>
        </w:rPr>
      </w:pPr>
    </w:p>
    <w:p w14:paraId="09197998" w14:textId="77777777" w:rsidR="00A93769" w:rsidRDefault="00A93769" w:rsidP="00723517">
      <w:pPr>
        <w:ind w:left="142"/>
        <w:rPr>
          <w:rFonts w:ascii="Arial" w:hAnsi="Arial" w:cs="Arial"/>
          <w:b/>
          <w:bCs/>
          <w:szCs w:val="24"/>
        </w:rPr>
      </w:pPr>
    </w:p>
    <w:p w14:paraId="74FA7727" w14:textId="77777777" w:rsidR="00A93769" w:rsidRDefault="00A93769" w:rsidP="00723517">
      <w:pPr>
        <w:ind w:left="142"/>
        <w:rPr>
          <w:rFonts w:ascii="Arial" w:hAnsi="Arial" w:cs="Arial"/>
          <w:b/>
          <w:bCs/>
          <w:szCs w:val="24"/>
        </w:rPr>
      </w:pPr>
    </w:p>
    <w:p w14:paraId="478060F4" w14:textId="77777777" w:rsidR="00A93769" w:rsidRDefault="00A93769" w:rsidP="00723517">
      <w:pPr>
        <w:ind w:left="142"/>
        <w:rPr>
          <w:rFonts w:ascii="Arial" w:hAnsi="Arial" w:cs="Arial"/>
          <w:b/>
          <w:bCs/>
          <w:szCs w:val="24"/>
        </w:rPr>
      </w:pPr>
    </w:p>
    <w:p w14:paraId="5B1E5201" w14:textId="77777777" w:rsidR="00A93769" w:rsidRDefault="00A93769" w:rsidP="00723517">
      <w:pPr>
        <w:ind w:left="142"/>
        <w:rPr>
          <w:rFonts w:ascii="Arial" w:hAnsi="Arial" w:cs="Arial"/>
          <w:b/>
          <w:bCs/>
          <w:szCs w:val="24"/>
        </w:rPr>
      </w:pPr>
    </w:p>
    <w:p w14:paraId="7811DF77" w14:textId="77777777" w:rsidR="00A93769" w:rsidRDefault="00A93769" w:rsidP="00723517">
      <w:pPr>
        <w:ind w:left="142"/>
        <w:rPr>
          <w:rFonts w:ascii="Arial" w:hAnsi="Arial" w:cs="Arial"/>
          <w:b/>
          <w:bCs/>
          <w:szCs w:val="24"/>
        </w:rPr>
      </w:pPr>
    </w:p>
    <w:p w14:paraId="3596D5DA" w14:textId="353CC9AE" w:rsidR="00723517" w:rsidRPr="00723517" w:rsidRDefault="007C61F4" w:rsidP="00723517">
      <w:pPr>
        <w:ind w:left="142"/>
        <w:rPr>
          <w:rFonts w:ascii="Arial" w:hAnsi="Arial" w:cs="Arial"/>
          <w:b/>
          <w:bCs/>
          <w:szCs w:val="24"/>
        </w:rPr>
      </w:pPr>
      <w:r>
        <w:rPr>
          <w:rFonts w:ascii="Arial" w:hAnsi="Arial" w:cs="Arial"/>
          <w:b/>
          <w:bCs/>
          <w:szCs w:val="24"/>
        </w:rPr>
        <w:t>How to a</w:t>
      </w:r>
      <w:r w:rsidR="00723517" w:rsidRPr="00723517">
        <w:rPr>
          <w:rFonts w:ascii="Arial" w:hAnsi="Arial" w:cs="Arial"/>
          <w:b/>
          <w:bCs/>
          <w:szCs w:val="24"/>
        </w:rPr>
        <w:t>dd our email address and domain to your email’s safe list</w:t>
      </w:r>
    </w:p>
    <w:p w14:paraId="7696DD1D" w14:textId="77777777" w:rsidR="00723517" w:rsidRPr="00723517" w:rsidRDefault="00723517" w:rsidP="00723517">
      <w:pPr>
        <w:ind w:left="142"/>
        <w:rPr>
          <w:rFonts w:ascii="Arial" w:hAnsi="Arial" w:cs="Arial"/>
          <w:b/>
          <w:bCs/>
          <w:szCs w:val="24"/>
        </w:rPr>
      </w:pPr>
      <w:r w:rsidRPr="00723517">
        <w:rPr>
          <w:rFonts w:ascii="Arial" w:hAnsi="Arial" w:cs="Arial"/>
          <w:szCs w:val="24"/>
        </w:rPr>
        <w:t xml:space="preserve">These steps are for Hotmail and Outlook. However, all email applications have a similar safe list. </w:t>
      </w:r>
    </w:p>
    <w:p w14:paraId="651F9606" w14:textId="4E30A8EA" w:rsidR="00723517" w:rsidRPr="00A93769" w:rsidRDefault="00723517" w:rsidP="00D66D84">
      <w:pPr>
        <w:pStyle w:val="ListParagraph"/>
        <w:numPr>
          <w:ilvl w:val="0"/>
          <w:numId w:val="9"/>
        </w:numPr>
        <w:tabs>
          <w:tab w:val="left" w:pos="284"/>
          <w:tab w:val="left" w:pos="426"/>
        </w:tabs>
        <w:ind w:left="142" w:firstLine="0"/>
        <w:rPr>
          <w:rFonts w:ascii="Arial" w:hAnsi="Arial" w:cs="Arial"/>
          <w:szCs w:val="24"/>
        </w:rPr>
      </w:pPr>
      <w:r w:rsidRPr="00A93769">
        <w:rPr>
          <w:rFonts w:ascii="Arial" w:hAnsi="Arial" w:cs="Arial"/>
          <w:szCs w:val="24"/>
        </w:rPr>
        <w:t xml:space="preserve">Open your email account. </w:t>
      </w:r>
      <w:r w:rsidR="00A93769">
        <w:rPr>
          <w:rFonts w:ascii="Arial" w:hAnsi="Arial" w:cs="Arial"/>
          <w:szCs w:val="24"/>
        </w:rPr>
        <w:t xml:space="preserve"> </w:t>
      </w:r>
      <w:r w:rsidRPr="00A93769">
        <w:rPr>
          <w:rFonts w:ascii="Arial" w:hAnsi="Arial" w:cs="Arial"/>
          <w:szCs w:val="24"/>
        </w:rPr>
        <w:t>Select </w:t>
      </w:r>
      <w:proofErr w:type="gramStart"/>
      <w:r w:rsidRPr="00A93769">
        <w:rPr>
          <w:rFonts w:ascii="Arial" w:hAnsi="Arial" w:cs="Arial"/>
          <w:b/>
          <w:bCs/>
          <w:szCs w:val="24"/>
        </w:rPr>
        <w:t>Settings </w:t>
      </w:r>
      <w:r w:rsidRPr="00A93769">
        <w:rPr>
          <w:rFonts w:ascii="Arial" w:hAnsi="Arial" w:cs="Arial"/>
          <w:szCs w:val="24"/>
        </w:rPr>
        <w:t> &gt;</w:t>
      </w:r>
      <w:proofErr w:type="gramEnd"/>
      <w:r w:rsidRPr="00A93769">
        <w:rPr>
          <w:rFonts w:ascii="Arial" w:hAnsi="Arial" w:cs="Arial"/>
          <w:szCs w:val="24"/>
        </w:rPr>
        <w:t> </w:t>
      </w:r>
      <w:r w:rsidRPr="00A93769">
        <w:rPr>
          <w:rFonts w:ascii="Arial" w:hAnsi="Arial" w:cs="Arial"/>
          <w:b/>
          <w:bCs/>
          <w:szCs w:val="24"/>
        </w:rPr>
        <w:t>Mail</w:t>
      </w:r>
      <w:r w:rsidRPr="00A93769">
        <w:rPr>
          <w:rFonts w:ascii="Arial" w:hAnsi="Arial" w:cs="Arial"/>
          <w:szCs w:val="24"/>
        </w:rPr>
        <w:t> &gt; </w:t>
      </w:r>
      <w:r w:rsidRPr="00A93769">
        <w:rPr>
          <w:rFonts w:ascii="Arial" w:hAnsi="Arial" w:cs="Arial"/>
          <w:b/>
          <w:bCs/>
          <w:szCs w:val="24"/>
        </w:rPr>
        <w:t>Junk email</w:t>
      </w:r>
      <w:r w:rsidRPr="00A93769">
        <w:rPr>
          <w:rFonts w:ascii="Arial" w:hAnsi="Arial" w:cs="Arial"/>
          <w:szCs w:val="24"/>
        </w:rPr>
        <w:t>.</w:t>
      </w:r>
      <w:r w:rsidR="005F1D82">
        <w:rPr>
          <w:rFonts w:ascii="Arial" w:hAnsi="Arial" w:cs="Arial"/>
          <w:szCs w:val="24"/>
        </w:rPr>
        <w:br/>
      </w:r>
      <w:r w:rsidRPr="00A93769">
        <w:rPr>
          <w:rFonts w:ascii="Arial" w:hAnsi="Arial" w:cs="Arial"/>
          <w:szCs w:val="24"/>
        </w:rPr>
        <w:br/>
        <w:t> </w:t>
      </w:r>
      <w:r w:rsidRPr="00723517">
        <w:rPr>
          <w:rFonts w:ascii="Arial" w:hAnsi="Arial" w:cs="Arial"/>
          <w:noProof/>
          <w:szCs w:val="24"/>
        </w:rPr>
        <mc:AlternateContent>
          <mc:Choice Requires="wps">
            <w:drawing>
              <wp:inline distT="0" distB="0" distL="0" distR="0" wp14:anchorId="0D12D62C" wp14:editId="26AF0976">
                <wp:extent cx="304800" cy="304800"/>
                <wp:effectExtent l="0" t="0" r="0" b="0"/>
                <wp:docPr id="15930062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19276" id="Rectangl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23517">
        <w:rPr>
          <w:rFonts w:ascii="Arial" w:hAnsi="Arial" w:cs="Arial"/>
          <w:noProof/>
          <w:szCs w:val="24"/>
        </w:rPr>
        <w:drawing>
          <wp:inline distT="0" distB="0" distL="0" distR="0" wp14:anchorId="240AC58B" wp14:editId="4C491886">
            <wp:extent cx="3268639" cy="2088513"/>
            <wp:effectExtent l="0" t="0" r="8255" b="7620"/>
            <wp:docPr id="1070755533" name="Picture 31" descr="A screenshot of the Settings menu with Junk email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 screenshot of the Settings menu with Junk email selec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885" cy="2093782"/>
                    </a:xfrm>
                    <a:prstGeom prst="rect">
                      <a:avLst/>
                    </a:prstGeom>
                    <a:noFill/>
                    <a:ln>
                      <a:noFill/>
                    </a:ln>
                  </pic:spPr>
                </pic:pic>
              </a:graphicData>
            </a:graphic>
          </wp:inline>
        </w:drawing>
      </w:r>
      <w:r w:rsidRPr="00A93769">
        <w:rPr>
          <w:rFonts w:ascii="Arial" w:hAnsi="Arial" w:cs="Arial"/>
          <w:szCs w:val="24"/>
        </w:rPr>
        <w:t> </w:t>
      </w:r>
      <w:r w:rsidR="005F1D82">
        <w:rPr>
          <w:rFonts w:ascii="Arial" w:hAnsi="Arial" w:cs="Arial"/>
          <w:szCs w:val="24"/>
        </w:rPr>
        <w:br/>
      </w:r>
    </w:p>
    <w:p w14:paraId="07CB5985" w14:textId="48BC4EDC" w:rsidR="00723517" w:rsidRPr="00723517" w:rsidRDefault="00723517" w:rsidP="00D66D84">
      <w:pPr>
        <w:pStyle w:val="ListParagraph"/>
        <w:numPr>
          <w:ilvl w:val="0"/>
          <w:numId w:val="9"/>
        </w:numPr>
        <w:tabs>
          <w:tab w:val="left" w:pos="284"/>
          <w:tab w:val="left" w:pos="426"/>
        </w:tabs>
        <w:ind w:left="142" w:firstLine="0"/>
        <w:rPr>
          <w:rFonts w:ascii="Arial" w:hAnsi="Arial" w:cs="Arial"/>
          <w:szCs w:val="24"/>
        </w:rPr>
      </w:pPr>
      <w:r w:rsidRPr="00723517">
        <w:rPr>
          <w:rFonts w:ascii="Arial" w:hAnsi="Arial" w:cs="Arial"/>
          <w:szCs w:val="24"/>
        </w:rPr>
        <w:t>Under </w:t>
      </w:r>
      <w:r w:rsidRPr="00723517">
        <w:rPr>
          <w:rFonts w:ascii="Arial" w:hAnsi="Arial" w:cs="Arial"/>
          <w:b/>
          <w:bCs/>
          <w:szCs w:val="24"/>
        </w:rPr>
        <w:t>Safe senders</w:t>
      </w:r>
      <w:r w:rsidRPr="00723517">
        <w:rPr>
          <w:rFonts w:ascii="Arial" w:hAnsi="Arial" w:cs="Arial"/>
          <w:szCs w:val="24"/>
        </w:rPr>
        <w:t xml:space="preserve">, enter our club email address and select </w:t>
      </w:r>
      <w:r w:rsidRPr="00723517">
        <w:rPr>
          <w:rFonts w:ascii="Arial" w:hAnsi="Arial" w:cs="Arial"/>
          <w:b/>
          <w:bCs/>
          <w:szCs w:val="24"/>
        </w:rPr>
        <w:t>Add.</w:t>
      </w:r>
      <w:r w:rsidRPr="00723517">
        <w:rPr>
          <w:rFonts w:ascii="Arial" w:hAnsi="Arial" w:cs="Arial"/>
          <w:b/>
          <w:bCs/>
          <w:szCs w:val="24"/>
        </w:rPr>
        <w:br/>
      </w:r>
      <w:r w:rsidRPr="00723517">
        <w:rPr>
          <w:rFonts w:ascii="Arial" w:hAnsi="Arial" w:cs="Arial"/>
          <w:b/>
          <w:bCs/>
          <w:color w:val="4389D7" w:themeColor="accent1" w:themeTint="99"/>
          <w:szCs w:val="24"/>
        </w:rPr>
        <w:t>admin@</w:t>
      </w:r>
      <w:r w:rsidR="005C0758">
        <w:rPr>
          <w:rFonts w:ascii="Arial" w:hAnsi="Arial" w:cs="Arial"/>
          <w:b/>
          <w:bCs/>
          <w:color w:val="4389D7" w:themeColor="accent1" w:themeTint="99"/>
          <w:szCs w:val="24"/>
        </w:rPr>
        <w:t>scbclub</w:t>
      </w:r>
      <w:r w:rsidRPr="00723517">
        <w:rPr>
          <w:rFonts w:ascii="Arial" w:hAnsi="Arial" w:cs="Arial"/>
          <w:b/>
          <w:bCs/>
          <w:color w:val="4389D7" w:themeColor="accent1" w:themeTint="99"/>
          <w:szCs w:val="24"/>
        </w:rPr>
        <w:t>.net</w:t>
      </w:r>
      <w:r w:rsidR="005F1D82">
        <w:rPr>
          <w:rFonts w:ascii="Arial" w:hAnsi="Arial" w:cs="Arial"/>
          <w:b/>
          <w:bCs/>
          <w:color w:val="4389D7" w:themeColor="accent1" w:themeTint="99"/>
          <w:szCs w:val="24"/>
        </w:rPr>
        <w:br/>
      </w:r>
    </w:p>
    <w:p w14:paraId="1F360807" w14:textId="77777777" w:rsidR="00723517" w:rsidRPr="00723517" w:rsidRDefault="00723517" w:rsidP="00D66D84">
      <w:pPr>
        <w:pStyle w:val="ListParagraph"/>
        <w:numPr>
          <w:ilvl w:val="0"/>
          <w:numId w:val="9"/>
        </w:numPr>
        <w:tabs>
          <w:tab w:val="left" w:pos="284"/>
          <w:tab w:val="left" w:pos="426"/>
        </w:tabs>
        <w:ind w:left="142" w:firstLine="0"/>
        <w:rPr>
          <w:rFonts w:ascii="Arial" w:hAnsi="Arial" w:cs="Arial"/>
          <w:szCs w:val="24"/>
        </w:rPr>
      </w:pPr>
      <w:r w:rsidRPr="00723517">
        <w:rPr>
          <w:rFonts w:ascii="Arial" w:hAnsi="Arial" w:cs="Arial"/>
          <w:szCs w:val="24"/>
        </w:rPr>
        <w:t>Then enter our email domain and select </w:t>
      </w:r>
      <w:r w:rsidRPr="00723517">
        <w:rPr>
          <w:rFonts w:ascii="Arial" w:hAnsi="Arial" w:cs="Arial"/>
          <w:b/>
          <w:bCs/>
          <w:szCs w:val="24"/>
        </w:rPr>
        <w:t>Add</w:t>
      </w:r>
      <w:r w:rsidRPr="00723517">
        <w:rPr>
          <w:rFonts w:ascii="Arial" w:hAnsi="Arial" w:cs="Arial"/>
          <w:szCs w:val="24"/>
        </w:rPr>
        <w:t>.</w:t>
      </w:r>
      <w:r w:rsidRPr="00723517">
        <w:rPr>
          <w:rFonts w:ascii="Arial" w:hAnsi="Arial" w:cs="Arial"/>
          <w:szCs w:val="24"/>
        </w:rPr>
        <w:br/>
      </w:r>
      <w:r w:rsidRPr="00723517">
        <w:rPr>
          <w:rFonts w:ascii="Arial" w:hAnsi="Arial" w:cs="Arial"/>
          <w:b/>
          <w:bCs/>
          <w:color w:val="4389D7" w:themeColor="accent1" w:themeTint="99"/>
          <w:szCs w:val="24"/>
        </w:rPr>
        <w:t>Sendersrv.com</w:t>
      </w:r>
    </w:p>
    <w:p w14:paraId="76DEBDAC" w14:textId="77777777" w:rsidR="00723517" w:rsidRPr="00723517" w:rsidRDefault="00723517" w:rsidP="00723517">
      <w:pPr>
        <w:ind w:left="142"/>
        <w:rPr>
          <w:rFonts w:ascii="Arial" w:hAnsi="Arial" w:cs="Arial"/>
          <w:szCs w:val="24"/>
        </w:rPr>
      </w:pPr>
      <w:r w:rsidRPr="00723517">
        <w:rPr>
          <w:rFonts w:ascii="Arial" w:hAnsi="Arial" w:cs="Arial"/>
          <w:szCs w:val="24"/>
        </w:rPr>
        <w:t> </w:t>
      </w:r>
      <w:r w:rsidRPr="00723517">
        <w:rPr>
          <w:rFonts w:ascii="Arial" w:hAnsi="Arial" w:cs="Arial"/>
          <w:noProof/>
          <w:szCs w:val="24"/>
        </w:rPr>
        <mc:AlternateContent>
          <mc:Choice Requires="wps">
            <w:drawing>
              <wp:inline distT="0" distB="0" distL="0" distR="0" wp14:anchorId="2B3E9AE8" wp14:editId="1BC98209">
                <wp:extent cx="304800" cy="304800"/>
                <wp:effectExtent l="0" t="0" r="0" b="0"/>
                <wp:docPr id="1598089438"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C1B76"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23517">
        <w:rPr>
          <w:rFonts w:ascii="Arial" w:hAnsi="Arial" w:cs="Arial"/>
          <w:noProof/>
          <w:szCs w:val="24"/>
        </w:rPr>
        <w:drawing>
          <wp:inline distT="0" distB="0" distL="0" distR="0" wp14:anchorId="1C8E5F40" wp14:editId="1CE8D4C5">
            <wp:extent cx="4087505" cy="1925844"/>
            <wp:effectExtent l="0" t="0" r="8255" b="0"/>
            <wp:docPr id="329999997" name="Picture 21" descr="A screenshot of the safe sender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 screenshot of the safe senders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6158" cy="1929921"/>
                    </a:xfrm>
                    <a:prstGeom prst="rect">
                      <a:avLst/>
                    </a:prstGeom>
                    <a:noFill/>
                    <a:ln>
                      <a:noFill/>
                    </a:ln>
                  </pic:spPr>
                </pic:pic>
              </a:graphicData>
            </a:graphic>
          </wp:inline>
        </w:drawing>
      </w:r>
      <w:r w:rsidRPr="00723517">
        <w:rPr>
          <w:rFonts w:ascii="Arial" w:hAnsi="Arial" w:cs="Arial"/>
          <w:szCs w:val="24"/>
        </w:rPr>
        <w:t> </w:t>
      </w:r>
    </w:p>
    <w:p w14:paraId="5A1F541D" w14:textId="77777777" w:rsidR="00723517" w:rsidRPr="00723517" w:rsidRDefault="00723517" w:rsidP="00D66D84">
      <w:pPr>
        <w:pStyle w:val="ListParagraph"/>
        <w:numPr>
          <w:ilvl w:val="0"/>
          <w:numId w:val="9"/>
        </w:numPr>
        <w:tabs>
          <w:tab w:val="left" w:pos="284"/>
          <w:tab w:val="left" w:pos="426"/>
        </w:tabs>
        <w:ind w:left="142" w:firstLine="0"/>
        <w:rPr>
          <w:rFonts w:ascii="Arial" w:hAnsi="Arial" w:cs="Arial"/>
          <w:szCs w:val="24"/>
        </w:rPr>
      </w:pPr>
      <w:r w:rsidRPr="00723517">
        <w:rPr>
          <w:rFonts w:ascii="Arial" w:hAnsi="Arial" w:cs="Arial"/>
          <w:szCs w:val="24"/>
        </w:rPr>
        <w:t>Select </w:t>
      </w:r>
      <w:r w:rsidRPr="00723517">
        <w:rPr>
          <w:rFonts w:ascii="Arial" w:hAnsi="Arial" w:cs="Arial"/>
          <w:b/>
          <w:bCs/>
          <w:szCs w:val="24"/>
        </w:rPr>
        <w:t>Save</w:t>
      </w:r>
      <w:r w:rsidRPr="00723517">
        <w:rPr>
          <w:rFonts w:ascii="Arial" w:hAnsi="Arial" w:cs="Arial"/>
          <w:szCs w:val="24"/>
        </w:rPr>
        <w:t>.</w:t>
      </w:r>
    </w:p>
    <w:p w14:paraId="7EEAB446" w14:textId="77777777" w:rsidR="00723517" w:rsidRPr="00723517" w:rsidRDefault="00723517" w:rsidP="00723517">
      <w:pPr>
        <w:ind w:left="142"/>
        <w:rPr>
          <w:rFonts w:ascii="Arial" w:hAnsi="Arial" w:cs="Arial"/>
          <w:color w:val="auto"/>
          <w:szCs w:val="24"/>
        </w:rPr>
      </w:pPr>
    </w:p>
    <w:p w14:paraId="07749E2F" w14:textId="77777777" w:rsidR="006443E8" w:rsidRPr="006443E8" w:rsidRDefault="006443E8" w:rsidP="00664479">
      <w:pPr>
        <w:jc w:val="center"/>
        <w:rPr>
          <w:rFonts w:ascii="Arial" w:hAnsi="Arial" w:cs="Arial"/>
          <w:szCs w:val="24"/>
        </w:rPr>
      </w:pPr>
    </w:p>
    <w:sectPr w:rsidR="006443E8" w:rsidRPr="006443E8" w:rsidSect="009C2769">
      <w:footerReference w:type="default" r:id="rId15"/>
      <w:pgSz w:w="12240" w:h="15840" w:code="1"/>
      <w:pgMar w:top="14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87D3" w14:textId="77777777" w:rsidR="007567F0" w:rsidRDefault="007567F0" w:rsidP="00A66B18">
      <w:pPr>
        <w:spacing w:before="0" w:after="0"/>
      </w:pPr>
      <w:r>
        <w:separator/>
      </w:r>
    </w:p>
  </w:endnote>
  <w:endnote w:type="continuationSeparator" w:id="0">
    <w:p w14:paraId="31E6F9B1" w14:textId="77777777" w:rsidR="007567F0" w:rsidRDefault="007567F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rPr>
      <w:id w:val="281001476"/>
      <w:docPartObj>
        <w:docPartGallery w:val="Page Numbers (Bottom of Page)"/>
        <w:docPartUnique/>
      </w:docPartObj>
    </w:sdtPr>
    <w:sdtEndPr>
      <w:rPr>
        <w:noProof/>
      </w:rPr>
    </w:sdtEndPr>
    <w:sdtContent>
      <w:p w14:paraId="3D3C7BEE" w14:textId="21F9D4A7" w:rsidR="006443E8" w:rsidRPr="006443E8" w:rsidRDefault="006443E8">
        <w:pPr>
          <w:pStyle w:val="Footer"/>
          <w:jc w:val="right"/>
          <w:rPr>
            <w:rFonts w:ascii="Calibri" w:hAnsi="Calibri" w:cs="Calibri"/>
            <w:sz w:val="20"/>
          </w:rPr>
        </w:pPr>
        <w:r w:rsidRPr="006443E8">
          <w:rPr>
            <w:rFonts w:ascii="Calibri" w:hAnsi="Calibri" w:cs="Calibri"/>
            <w:sz w:val="20"/>
          </w:rPr>
          <w:fldChar w:fldCharType="begin"/>
        </w:r>
        <w:r w:rsidRPr="006443E8">
          <w:rPr>
            <w:rFonts w:ascii="Calibri" w:hAnsi="Calibri" w:cs="Calibri"/>
            <w:sz w:val="20"/>
          </w:rPr>
          <w:instrText xml:space="preserve"> PAGE   \* MERGEFORMAT </w:instrText>
        </w:r>
        <w:r w:rsidRPr="006443E8">
          <w:rPr>
            <w:rFonts w:ascii="Calibri" w:hAnsi="Calibri" w:cs="Calibri"/>
            <w:sz w:val="20"/>
          </w:rPr>
          <w:fldChar w:fldCharType="separate"/>
        </w:r>
        <w:r w:rsidRPr="006443E8">
          <w:rPr>
            <w:rFonts w:ascii="Calibri" w:hAnsi="Calibri" w:cs="Calibri"/>
            <w:noProof/>
            <w:sz w:val="20"/>
          </w:rPr>
          <w:t>2</w:t>
        </w:r>
        <w:r w:rsidRPr="006443E8">
          <w:rPr>
            <w:rFonts w:ascii="Calibri" w:hAnsi="Calibri" w:cs="Calibri"/>
            <w:noProof/>
            <w:sz w:val="20"/>
          </w:rPr>
          <w:fldChar w:fldCharType="end"/>
        </w:r>
      </w:p>
    </w:sdtContent>
  </w:sdt>
  <w:p w14:paraId="1585E91E" w14:textId="77777777" w:rsidR="006E1541" w:rsidRDefault="006E1541" w:rsidP="006E1541">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B33F" w14:textId="77777777" w:rsidR="007567F0" w:rsidRDefault="007567F0" w:rsidP="00A66B18">
      <w:pPr>
        <w:spacing w:before="0" w:after="0"/>
      </w:pPr>
      <w:r>
        <w:separator/>
      </w:r>
    </w:p>
  </w:footnote>
  <w:footnote w:type="continuationSeparator" w:id="0">
    <w:p w14:paraId="0E009A91" w14:textId="77777777" w:rsidR="007567F0" w:rsidRDefault="007567F0"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6F25"/>
    <w:multiLevelType w:val="multilevel"/>
    <w:tmpl w:val="CD527BD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C3C6D1D"/>
    <w:multiLevelType w:val="hybridMultilevel"/>
    <w:tmpl w:val="B3C28C88"/>
    <w:lvl w:ilvl="0" w:tplc="063463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5E15057"/>
    <w:multiLevelType w:val="hybridMultilevel"/>
    <w:tmpl w:val="E6AACC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DB33E4F"/>
    <w:multiLevelType w:val="hybridMultilevel"/>
    <w:tmpl w:val="E6AACC68"/>
    <w:lvl w:ilvl="0" w:tplc="1EC4966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A207591"/>
    <w:multiLevelType w:val="multilevel"/>
    <w:tmpl w:val="FEBA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DF7812"/>
    <w:multiLevelType w:val="hybridMultilevel"/>
    <w:tmpl w:val="3EAA9312"/>
    <w:lvl w:ilvl="0" w:tplc="81A40790">
      <w:start w:val="1"/>
      <w:numFmt w:val="decimal"/>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701E7D"/>
    <w:multiLevelType w:val="hybridMultilevel"/>
    <w:tmpl w:val="990E4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5E2AA5"/>
    <w:multiLevelType w:val="hybridMultilevel"/>
    <w:tmpl w:val="922A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E028C0"/>
    <w:multiLevelType w:val="hybridMultilevel"/>
    <w:tmpl w:val="FF1C93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331141">
    <w:abstractNumId w:val="1"/>
  </w:num>
  <w:num w:numId="2" w16cid:durableId="664019629">
    <w:abstractNumId w:val="7"/>
  </w:num>
  <w:num w:numId="3" w16cid:durableId="1463764882">
    <w:abstractNumId w:val="8"/>
  </w:num>
  <w:num w:numId="4" w16cid:durableId="701445791">
    <w:abstractNumId w:val="5"/>
  </w:num>
  <w:num w:numId="5" w16cid:durableId="1125663774">
    <w:abstractNumId w:val="6"/>
  </w:num>
  <w:num w:numId="6" w16cid:durableId="2115592395">
    <w:abstractNumId w:val="4"/>
  </w:num>
  <w:num w:numId="7" w16cid:durableId="1638997189">
    <w:abstractNumId w:val="0"/>
  </w:num>
  <w:num w:numId="8" w16cid:durableId="921262399">
    <w:abstractNumId w:val="3"/>
  </w:num>
  <w:num w:numId="9" w16cid:durableId="1434932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CA"/>
    <w:rsid w:val="00011BF3"/>
    <w:rsid w:val="000124E6"/>
    <w:rsid w:val="000445F9"/>
    <w:rsid w:val="00044EFD"/>
    <w:rsid w:val="00070DA4"/>
    <w:rsid w:val="000726B5"/>
    <w:rsid w:val="00083BAA"/>
    <w:rsid w:val="000A140A"/>
    <w:rsid w:val="000C2254"/>
    <w:rsid w:val="000C2FD2"/>
    <w:rsid w:val="000D2C14"/>
    <w:rsid w:val="000D60F5"/>
    <w:rsid w:val="000E009F"/>
    <w:rsid w:val="00100937"/>
    <w:rsid w:val="0010680C"/>
    <w:rsid w:val="001105A2"/>
    <w:rsid w:val="00114901"/>
    <w:rsid w:val="00152B0B"/>
    <w:rsid w:val="00160FCD"/>
    <w:rsid w:val="001641CA"/>
    <w:rsid w:val="00173C9F"/>
    <w:rsid w:val="001766D6"/>
    <w:rsid w:val="00192419"/>
    <w:rsid w:val="001B7168"/>
    <w:rsid w:val="001C2544"/>
    <w:rsid w:val="001C270D"/>
    <w:rsid w:val="001C5C38"/>
    <w:rsid w:val="001D1535"/>
    <w:rsid w:val="001D2B33"/>
    <w:rsid w:val="001E2320"/>
    <w:rsid w:val="00214E28"/>
    <w:rsid w:val="002167B4"/>
    <w:rsid w:val="00237736"/>
    <w:rsid w:val="0025506F"/>
    <w:rsid w:val="00263FCA"/>
    <w:rsid w:val="0027312F"/>
    <w:rsid w:val="00282DD7"/>
    <w:rsid w:val="00296199"/>
    <w:rsid w:val="002B07DC"/>
    <w:rsid w:val="002C1BEE"/>
    <w:rsid w:val="002F7EB5"/>
    <w:rsid w:val="00352B81"/>
    <w:rsid w:val="00374355"/>
    <w:rsid w:val="003940FA"/>
    <w:rsid w:val="00394757"/>
    <w:rsid w:val="003A0150"/>
    <w:rsid w:val="003C71F5"/>
    <w:rsid w:val="003E24DF"/>
    <w:rsid w:val="003E79EF"/>
    <w:rsid w:val="003F48AA"/>
    <w:rsid w:val="003F7410"/>
    <w:rsid w:val="0040505A"/>
    <w:rsid w:val="0041428F"/>
    <w:rsid w:val="00464923"/>
    <w:rsid w:val="00497C0C"/>
    <w:rsid w:val="004A2B0D"/>
    <w:rsid w:val="004F53FC"/>
    <w:rsid w:val="005276D6"/>
    <w:rsid w:val="005505DC"/>
    <w:rsid w:val="005819DA"/>
    <w:rsid w:val="0059356F"/>
    <w:rsid w:val="005B77C7"/>
    <w:rsid w:val="005C0758"/>
    <w:rsid w:val="005C2210"/>
    <w:rsid w:val="005F1D82"/>
    <w:rsid w:val="00600DC8"/>
    <w:rsid w:val="00615018"/>
    <w:rsid w:val="00617D28"/>
    <w:rsid w:val="0062123A"/>
    <w:rsid w:val="0062787C"/>
    <w:rsid w:val="006443E8"/>
    <w:rsid w:val="00646E75"/>
    <w:rsid w:val="00652BDF"/>
    <w:rsid w:val="006635EC"/>
    <w:rsid w:val="00664479"/>
    <w:rsid w:val="00684F3C"/>
    <w:rsid w:val="006A4D3E"/>
    <w:rsid w:val="006B05F7"/>
    <w:rsid w:val="006C6108"/>
    <w:rsid w:val="006D5E27"/>
    <w:rsid w:val="006E1541"/>
    <w:rsid w:val="006F6F10"/>
    <w:rsid w:val="00700434"/>
    <w:rsid w:val="00723517"/>
    <w:rsid w:val="0074016E"/>
    <w:rsid w:val="00743B81"/>
    <w:rsid w:val="00756279"/>
    <w:rsid w:val="007567F0"/>
    <w:rsid w:val="00774A34"/>
    <w:rsid w:val="00777844"/>
    <w:rsid w:val="00783E0A"/>
    <w:rsid w:val="00783E79"/>
    <w:rsid w:val="00797D02"/>
    <w:rsid w:val="007A2E25"/>
    <w:rsid w:val="007B5AE8"/>
    <w:rsid w:val="007C61F4"/>
    <w:rsid w:val="007D30EF"/>
    <w:rsid w:val="007E2FEC"/>
    <w:rsid w:val="007F5192"/>
    <w:rsid w:val="0080149B"/>
    <w:rsid w:val="00817106"/>
    <w:rsid w:val="00817288"/>
    <w:rsid w:val="00831721"/>
    <w:rsid w:val="00834C7B"/>
    <w:rsid w:val="00855200"/>
    <w:rsid w:val="00855BD7"/>
    <w:rsid w:val="00862A06"/>
    <w:rsid w:val="0086417E"/>
    <w:rsid w:val="00871A38"/>
    <w:rsid w:val="008B05BF"/>
    <w:rsid w:val="008D4603"/>
    <w:rsid w:val="008E2658"/>
    <w:rsid w:val="008F4110"/>
    <w:rsid w:val="0090389D"/>
    <w:rsid w:val="0097311B"/>
    <w:rsid w:val="00996B35"/>
    <w:rsid w:val="009B5AD9"/>
    <w:rsid w:val="009C2769"/>
    <w:rsid w:val="00A13BB5"/>
    <w:rsid w:val="00A223A5"/>
    <w:rsid w:val="00A26FE7"/>
    <w:rsid w:val="00A66B18"/>
    <w:rsid w:val="00A6783B"/>
    <w:rsid w:val="00A92513"/>
    <w:rsid w:val="00A93769"/>
    <w:rsid w:val="00A96CF8"/>
    <w:rsid w:val="00AA089B"/>
    <w:rsid w:val="00AA74BB"/>
    <w:rsid w:val="00AC2EE3"/>
    <w:rsid w:val="00AE1388"/>
    <w:rsid w:val="00AF3982"/>
    <w:rsid w:val="00B31B58"/>
    <w:rsid w:val="00B31E97"/>
    <w:rsid w:val="00B42EE3"/>
    <w:rsid w:val="00B4345E"/>
    <w:rsid w:val="00B44AF2"/>
    <w:rsid w:val="00B50294"/>
    <w:rsid w:val="00B503E2"/>
    <w:rsid w:val="00B51925"/>
    <w:rsid w:val="00B51A03"/>
    <w:rsid w:val="00B54ECB"/>
    <w:rsid w:val="00B57D6E"/>
    <w:rsid w:val="00B87E08"/>
    <w:rsid w:val="00B93312"/>
    <w:rsid w:val="00BE1CC4"/>
    <w:rsid w:val="00BF3707"/>
    <w:rsid w:val="00C00495"/>
    <w:rsid w:val="00C12047"/>
    <w:rsid w:val="00C1747A"/>
    <w:rsid w:val="00C31262"/>
    <w:rsid w:val="00C37492"/>
    <w:rsid w:val="00C43663"/>
    <w:rsid w:val="00C50C72"/>
    <w:rsid w:val="00C701F7"/>
    <w:rsid w:val="00C70786"/>
    <w:rsid w:val="00C70996"/>
    <w:rsid w:val="00C85B98"/>
    <w:rsid w:val="00C95036"/>
    <w:rsid w:val="00CD654A"/>
    <w:rsid w:val="00D00B9B"/>
    <w:rsid w:val="00D10958"/>
    <w:rsid w:val="00D14CEB"/>
    <w:rsid w:val="00D54C9C"/>
    <w:rsid w:val="00D66593"/>
    <w:rsid w:val="00D66D84"/>
    <w:rsid w:val="00D6763D"/>
    <w:rsid w:val="00D71238"/>
    <w:rsid w:val="00DE6DA2"/>
    <w:rsid w:val="00DF2D30"/>
    <w:rsid w:val="00E0004F"/>
    <w:rsid w:val="00E02305"/>
    <w:rsid w:val="00E245D3"/>
    <w:rsid w:val="00E4786A"/>
    <w:rsid w:val="00E55D74"/>
    <w:rsid w:val="00E56B25"/>
    <w:rsid w:val="00E6540C"/>
    <w:rsid w:val="00E81E2A"/>
    <w:rsid w:val="00EE0952"/>
    <w:rsid w:val="00F5490E"/>
    <w:rsid w:val="00F65094"/>
    <w:rsid w:val="00FC642C"/>
    <w:rsid w:val="00FE0F43"/>
    <w:rsid w:val="00FE189B"/>
    <w:rsid w:val="00FE5258"/>
    <w:rsid w:val="00FE7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8B8D"/>
  <w14:defaultImageDpi w14:val="32767"/>
  <w15:chartTrackingRefBased/>
  <w15:docId w15:val="{76682459-A798-40DE-89F9-BF1E2B8F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6443E8"/>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160FCD"/>
    <w:rPr>
      <w:color w:val="F49100" w:themeColor="hyperlink"/>
      <w:u w:val="single"/>
    </w:rPr>
  </w:style>
  <w:style w:type="character" w:styleId="UnresolvedMention">
    <w:name w:val="Unresolved Mention"/>
    <w:basedOn w:val="DefaultParagraphFont"/>
    <w:uiPriority w:val="99"/>
    <w:semiHidden/>
    <w:rsid w:val="00160FCD"/>
    <w:rPr>
      <w:color w:val="605E5C"/>
      <w:shd w:val="clear" w:color="auto" w:fill="E1DFDD"/>
    </w:rPr>
  </w:style>
  <w:style w:type="paragraph" w:styleId="ListParagraph">
    <w:name w:val="List Paragraph"/>
    <w:basedOn w:val="Normal"/>
    <w:uiPriority w:val="34"/>
    <w:rsid w:val="008B05BF"/>
    <w:pPr>
      <w:contextualSpacing/>
    </w:pPr>
  </w:style>
  <w:style w:type="paragraph" w:customStyle="1" w:styleId="Contactinfo0">
    <w:name w:val="Contact info"/>
    <w:basedOn w:val="Normal"/>
    <w:qFormat/>
    <w:rsid w:val="008E2658"/>
    <w:pPr>
      <w:spacing w:before="0" w:after="0"/>
      <w:ind w:left="-115" w:right="0"/>
      <w:jc w:val="both"/>
    </w:pPr>
    <w:rPr>
      <w:rFonts w:cs="Open Sans"/>
      <w:color w:val="2191C9" w:themeColor="background2" w:themeShade="80"/>
      <w:kern w:val="0"/>
      <w:position w:val="1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badmin@SCBT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bclub.net/membersh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20Carr\AppData\Local\Microsoft\Office\16.0\DTS\en-AU%7b5ABFD615-9A2A-42A8-A63C-15F05E9C593C%7d\%7bD99BCDA3-F2EF-47BB-82EF-DBDE0CBC3629%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{D99BCDA3-F2EF-47BB-82EF-DBDE0CBC3629}tf56348247_win32.dotx</Template>
  <TotalTime>9</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Carr</dc:creator>
  <cp:keywords/>
  <dc:description/>
  <cp:lastModifiedBy>Jane Carr</cp:lastModifiedBy>
  <cp:revision>14</cp:revision>
  <dcterms:created xsi:type="dcterms:W3CDTF">2025-10-16T02:55:00Z</dcterms:created>
  <dcterms:modified xsi:type="dcterms:W3CDTF">2025-10-25T03:37:00Z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